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24F" w:rsidRPr="00B82E91" w:rsidRDefault="002F124F" w:rsidP="00E5056C">
      <w:pPr>
        <w:spacing w:line="240" w:lineRule="auto"/>
        <w:ind w:left="-567" w:right="-143"/>
        <w:jc w:val="center"/>
        <w:rPr>
          <w:rFonts w:ascii="Times New Roman" w:hAnsi="Times New Roman"/>
          <w:b/>
          <w:sz w:val="24"/>
          <w:szCs w:val="24"/>
        </w:rPr>
      </w:pPr>
      <w:r w:rsidRPr="00B82E91">
        <w:rPr>
          <w:rFonts w:ascii="Times New Roman" w:hAnsi="Times New Roman"/>
          <w:b/>
          <w:sz w:val="24"/>
          <w:szCs w:val="24"/>
        </w:rPr>
        <w:t>Заключение</w:t>
      </w:r>
    </w:p>
    <w:p w:rsidR="002F124F" w:rsidRPr="00A94EA1" w:rsidRDefault="002F124F" w:rsidP="00E5056C">
      <w:pPr>
        <w:ind w:left="-567" w:right="-143"/>
        <w:jc w:val="center"/>
        <w:rPr>
          <w:rFonts w:ascii="Times New Roman" w:hAnsi="Times New Roman"/>
          <w:b/>
          <w:sz w:val="24"/>
          <w:szCs w:val="24"/>
        </w:rPr>
      </w:pPr>
      <w:r w:rsidRPr="004C21D6">
        <w:rPr>
          <w:rFonts w:ascii="Times New Roman" w:hAnsi="Times New Roman"/>
          <w:b/>
          <w:sz w:val="24"/>
          <w:szCs w:val="24"/>
        </w:rPr>
        <w:t>Контрольно-счетной палаты Мглинского района на проект решения «О внесении и</w:t>
      </w:r>
      <w:r w:rsidR="00FA3946">
        <w:rPr>
          <w:rFonts w:ascii="Times New Roman" w:hAnsi="Times New Roman"/>
          <w:b/>
          <w:sz w:val="24"/>
          <w:szCs w:val="24"/>
        </w:rPr>
        <w:t>зменений в решение от 25.12.2013</w:t>
      </w:r>
      <w:r w:rsidRPr="004C21D6">
        <w:rPr>
          <w:rFonts w:ascii="Times New Roman" w:hAnsi="Times New Roman"/>
          <w:b/>
          <w:sz w:val="24"/>
          <w:szCs w:val="24"/>
        </w:rPr>
        <w:t xml:space="preserve"> года №2/1</w:t>
      </w:r>
      <w:r w:rsidR="00FA3946">
        <w:rPr>
          <w:rFonts w:ascii="Times New Roman" w:hAnsi="Times New Roman"/>
          <w:b/>
          <w:sz w:val="24"/>
          <w:szCs w:val="24"/>
        </w:rPr>
        <w:t>29</w:t>
      </w:r>
      <w:r w:rsidRPr="004C21D6">
        <w:rPr>
          <w:rFonts w:ascii="Times New Roman" w:hAnsi="Times New Roman"/>
          <w:b/>
          <w:sz w:val="24"/>
          <w:szCs w:val="24"/>
        </w:rPr>
        <w:t xml:space="preserve"> «О бюджете Новочешуй</w:t>
      </w:r>
      <w:r>
        <w:rPr>
          <w:rFonts w:ascii="Times New Roman" w:hAnsi="Times New Roman"/>
          <w:b/>
          <w:sz w:val="24"/>
          <w:szCs w:val="24"/>
        </w:rPr>
        <w:t>ков</w:t>
      </w:r>
      <w:r w:rsidRPr="004C21D6">
        <w:rPr>
          <w:rFonts w:ascii="Times New Roman" w:hAnsi="Times New Roman"/>
          <w:b/>
          <w:sz w:val="24"/>
          <w:szCs w:val="24"/>
        </w:rPr>
        <w:t>с</w:t>
      </w:r>
      <w:r w:rsidR="002435E9">
        <w:rPr>
          <w:rFonts w:ascii="Times New Roman" w:hAnsi="Times New Roman"/>
          <w:b/>
          <w:sz w:val="24"/>
          <w:szCs w:val="24"/>
        </w:rPr>
        <w:t>кого сельского поселения на 2014 год и на плановый период 2015</w:t>
      </w:r>
      <w:r w:rsidRPr="004C21D6">
        <w:rPr>
          <w:rFonts w:ascii="Times New Roman" w:hAnsi="Times New Roman"/>
          <w:b/>
          <w:sz w:val="24"/>
          <w:szCs w:val="24"/>
        </w:rPr>
        <w:t xml:space="preserve"> и 201</w:t>
      </w:r>
      <w:r w:rsidR="002435E9">
        <w:rPr>
          <w:rFonts w:ascii="Times New Roman" w:hAnsi="Times New Roman"/>
          <w:b/>
          <w:sz w:val="24"/>
          <w:szCs w:val="24"/>
        </w:rPr>
        <w:t>6</w:t>
      </w:r>
      <w:r w:rsidRPr="004C21D6">
        <w:rPr>
          <w:rFonts w:ascii="Times New Roman" w:hAnsi="Times New Roman"/>
          <w:b/>
          <w:sz w:val="24"/>
          <w:szCs w:val="24"/>
        </w:rPr>
        <w:t xml:space="preserve"> годов»</w:t>
      </w:r>
    </w:p>
    <w:p w:rsidR="002F124F" w:rsidRPr="007B130D" w:rsidRDefault="0017636F" w:rsidP="00E5056C">
      <w:pPr>
        <w:ind w:left="-567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31</w:t>
      </w:r>
      <w:r w:rsidR="002F12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марта</w:t>
      </w:r>
      <w:r w:rsidR="002F124F" w:rsidRPr="007B130D">
        <w:rPr>
          <w:rFonts w:ascii="Times New Roman" w:hAnsi="Times New Roman"/>
          <w:sz w:val="24"/>
          <w:szCs w:val="24"/>
        </w:rPr>
        <w:t xml:space="preserve"> 201</w:t>
      </w:r>
      <w:r w:rsidR="00290E59">
        <w:rPr>
          <w:rFonts w:ascii="Times New Roman" w:hAnsi="Times New Roman"/>
          <w:sz w:val="24"/>
          <w:szCs w:val="24"/>
        </w:rPr>
        <w:t>4</w:t>
      </w:r>
      <w:r w:rsidR="002F124F" w:rsidRPr="007B130D">
        <w:rPr>
          <w:rFonts w:ascii="Times New Roman" w:hAnsi="Times New Roman"/>
          <w:sz w:val="24"/>
          <w:szCs w:val="24"/>
        </w:rPr>
        <w:t xml:space="preserve"> года                        </w:t>
      </w:r>
      <w:r w:rsidR="00CB3882">
        <w:rPr>
          <w:rFonts w:ascii="Times New Roman" w:hAnsi="Times New Roman"/>
          <w:sz w:val="24"/>
          <w:szCs w:val="24"/>
        </w:rPr>
        <w:t xml:space="preserve">  </w:t>
      </w:r>
      <w:r w:rsidR="002F124F" w:rsidRPr="007B130D">
        <w:rPr>
          <w:rFonts w:ascii="Times New Roman" w:hAnsi="Times New Roman"/>
          <w:sz w:val="24"/>
          <w:szCs w:val="24"/>
        </w:rPr>
        <w:t xml:space="preserve">        </w:t>
      </w:r>
      <w:r w:rsidR="002F124F">
        <w:rPr>
          <w:rFonts w:ascii="Times New Roman" w:hAnsi="Times New Roman"/>
          <w:sz w:val="24"/>
          <w:szCs w:val="24"/>
        </w:rPr>
        <w:t xml:space="preserve">         </w:t>
      </w:r>
      <w:r w:rsidR="003304B3">
        <w:rPr>
          <w:rFonts w:ascii="Times New Roman" w:hAnsi="Times New Roman"/>
          <w:sz w:val="24"/>
          <w:szCs w:val="24"/>
        </w:rPr>
        <w:t xml:space="preserve">   </w:t>
      </w:r>
      <w:r w:rsidR="002F124F">
        <w:rPr>
          <w:rFonts w:ascii="Times New Roman" w:hAnsi="Times New Roman"/>
          <w:sz w:val="24"/>
          <w:szCs w:val="24"/>
        </w:rPr>
        <w:t xml:space="preserve">                 </w:t>
      </w:r>
      <w:r w:rsidR="002F124F" w:rsidRPr="007B130D">
        <w:rPr>
          <w:rFonts w:ascii="Times New Roman" w:hAnsi="Times New Roman"/>
          <w:sz w:val="24"/>
          <w:szCs w:val="24"/>
        </w:rPr>
        <w:t xml:space="preserve">                     </w:t>
      </w:r>
      <w:r w:rsidR="002F124F">
        <w:rPr>
          <w:rFonts w:ascii="Times New Roman" w:hAnsi="Times New Roman"/>
          <w:sz w:val="24"/>
          <w:szCs w:val="24"/>
        </w:rPr>
        <w:t xml:space="preserve">   </w:t>
      </w:r>
      <w:r w:rsidR="00E5056C">
        <w:rPr>
          <w:rFonts w:ascii="Times New Roman" w:hAnsi="Times New Roman"/>
          <w:sz w:val="24"/>
          <w:szCs w:val="24"/>
        </w:rPr>
        <w:t xml:space="preserve">             </w:t>
      </w:r>
      <w:r w:rsidR="002F124F">
        <w:rPr>
          <w:rFonts w:ascii="Times New Roman" w:hAnsi="Times New Roman"/>
          <w:sz w:val="24"/>
          <w:szCs w:val="24"/>
        </w:rPr>
        <w:t xml:space="preserve">           </w:t>
      </w:r>
      <w:r w:rsidR="002F124F" w:rsidRPr="007B130D">
        <w:rPr>
          <w:rFonts w:ascii="Times New Roman" w:hAnsi="Times New Roman"/>
          <w:sz w:val="24"/>
          <w:szCs w:val="24"/>
        </w:rPr>
        <w:t xml:space="preserve">    г. Мглин</w:t>
      </w:r>
    </w:p>
    <w:p w:rsidR="002F124F" w:rsidRPr="00103810" w:rsidRDefault="00166CED" w:rsidP="00E5056C">
      <w:pPr>
        <w:spacing w:after="0"/>
        <w:ind w:left="-567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2F124F" w:rsidRPr="007B130D">
        <w:rPr>
          <w:rFonts w:ascii="Times New Roman" w:hAnsi="Times New Roman"/>
          <w:sz w:val="24"/>
          <w:szCs w:val="24"/>
        </w:rPr>
        <w:t>Заключение</w:t>
      </w:r>
      <w:proofErr w:type="gramStart"/>
      <w:r w:rsidR="002F124F" w:rsidRPr="007B130D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="002F124F" w:rsidRPr="007B130D">
        <w:rPr>
          <w:rFonts w:ascii="Times New Roman" w:hAnsi="Times New Roman"/>
          <w:sz w:val="24"/>
          <w:szCs w:val="24"/>
        </w:rPr>
        <w:t>онтрольно – счетн</w:t>
      </w:r>
      <w:r w:rsidR="003A115E">
        <w:rPr>
          <w:rFonts w:ascii="Times New Roman" w:hAnsi="Times New Roman"/>
          <w:sz w:val="24"/>
          <w:szCs w:val="24"/>
        </w:rPr>
        <w:t>ой палаты Мглинского района на</w:t>
      </w:r>
      <w:r w:rsidR="002F124F" w:rsidRPr="007B130D">
        <w:rPr>
          <w:rFonts w:ascii="Times New Roman" w:hAnsi="Times New Roman"/>
          <w:sz w:val="24"/>
          <w:szCs w:val="24"/>
        </w:rPr>
        <w:t xml:space="preserve"> проект решения Новочешуйковского</w:t>
      </w:r>
      <w:r w:rsidR="002F124F" w:rsidRPr="007B130D">
        <w:rPr>
          <w:rFonts w:ascii="Times New Roman" w:hAnsi="Times New Roman"/>
          <w:bCs/>
          <w:sz w:val="24"/>
          <w:szCs w:val="24"/>
        </w:rPr>
        <w:t xml:space="preserve"> сельского Совета</w:t>
      </w:r>
      <w:r w:rsidR="002F124F">
        <w:rPr>
          <w:rFonts w:ascii="Times New Roman" w:hAnsi="Times New Roman"/>
          <w:sz w:val="24"/>
          <w:szCs w:val="24"/>
        </w:rPr>
        <w:t xml:space="preserve"> народных депутатов «</w:t>
      </w:r>
      <w:r w:rsidR="002F124F" w:rsidRPr="007B130D">
        <w:rPr>
          <w:rFonts w:ascii="Times New Roman" w:hAnsi="Times New Roman"/>
          <w:sz w:val="24"/>
          <w:szCs w:val="24"/>
        </w:rPr>
        <w:t>О внесении изменений в решение Новочешуйковского сельского Совета народных депутатов</w:t>
      </w:r>
      <w:r w:rsidR="002435E9">
        <w:rPr>
          <w:rFonts w:ascii="Times New Roman" w:hAnsi="Times New Roman"/>
          <w:sz w:val="24"/>
          <w:szCs w:val="24"/>
        </w:rPr>
        <w:t>» от 25.12.2013</w:t>
      </w:r>
      <w:r w:rsidR="002F124F">
        <w:rPr>
          <w:rFonts w:ascii="Times New Roman" w:hAnsi="Times New Roman"/>
          <w:sz w:val="24"/>
          <w:szCs w:val="24"/>
        </w:rPr>
        <w:t xml:space="preserve"> года № 2/1</w:t>
      </w:r>
      <w:r w:rsidR="002435E9">
        <w:rPr>
          <w:rFonts w:ascii="Times New Roman" w:hAnsi="Times New Roman"/>
          <w:sz w:val="24"/>
          <w:szCs w:val="24"/>
        </w:rPr>
        <w:t>29</w:t>
      </w:r>
      <w:r w:rsidR="002F124F">
        <w:rPr>
          <w:rFonts w:ascii="Times New Roman" w:hAnsi="Times New Roman"/>
          <w:sz w:val="24"/>
          <w:szCs w:val="24"/>
        </w:rPr>
        <w:t xml:space="preserve"> «</w:t>
      </w:r>
      <w:r w:rsidR="002F124F" w:rsidRPr="007B130D">
        <w:rPr>
          <w:rFonts w:ascii="Times New Roman" w:hAnsi="Times New Roman"/>
          <w:sz w:val="24"/>
          <w:szCs w:val="24"/>
        </w:rPr>
        <w:t>О бюджете</w:t>
      </w:r>
      <w:r w:rsidR="002F124F" w:rsidRPr="007B130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F124F" w:rsidRPr="007B130D">
        <w:rPr>
          <w:rFonts w:ascii="Times New Roman" w:hAnsi="Times New Roman"/>
          <w:bCs/>
          <w:sz w:val="24"/>
          <w:szCs w:val="24"/>
        </w:rPr>
        <w:t>Новочешуйковского сельского поселения</w:t>
      </w:r>
      <w:r w:rsidR="002435E9">
        <w:rPr>
          <w:rFonts w:ascii="Times New Roman" w:hAnsi="Times New Roman"/>
          <w:sz w:val="24"/>
          <w:szCs w:val="24"/>
        </w:rPr>
        <w:t xml:space="preserve">  на 2014 и на плановый период 2015 и 2016</w:t>
      </w:r>
      <w:r w:rsidR="002F124F" w:rsidRPr="007B130D">
        <w:rPr>
          <w:rFonts w:ascii="Times New Roman" w:hAnsi="Times New Roman"/>
          <w:sz w:val="24"/>
          <w:szCs w:val="24"/>
        </w:rPr>
        <w:t xml:space="preserve"> годов»</w:t>
      </w:r>
      <w:r w:rsidR="002435E9">
        <w:rPr>
          <w:rFonts w:ascii="Times New Roman" w:hAnsi="Times New Roman"/>
          <w:sz w:val="24"/>
          <w:szCs w:val="24"/>
        </w:rPr>
        <w:t>.</w:t>
      </w:r>
      <w:r w:rsidR="00122468" w:rsidRPr="00A94EA1">
        <w:rPr>
          <w:rFonts w:ascii="Times New Roman" w:hAnsi="Times New Roman"/>
          <w:sz w:val="24"/>
          <w:szCs w:val="24"/>
        </w:rPr>
        <w:t xml:space="preserve"> П</w:t>
      </w:r>
      <w:r w:rsidR="002F124F" w:rsidRPr="00A94EA1">
        <w:rPr>
          <w:rFonts w:ascii="Times New Roman" w:hAnsi="Times New Roman"/>
          <w:sz w:val="24"/>
          <w:szCs w:val="24"/>
        </w:rPr>
        <w:t xml:space="preserve">одготовлено в соответствии с </w:t>
      </w:r>
      <w:r w:rsidR="002F124F" w:rsidRPr="007B130D">
        <w:rPr>
          <w:rFonts w:ascii="Times New Roman" w:hAnsi="Times New Roman"/>
          <w:sz w:val="24"/>
          <w:szCs w:val="24"/>
        </w:rPr>
        <w:t>Бюджетным кодексом Российской Федерации и иными актами законодательства Российской Федерации, субъекта Российской Федерации, а такж</w:t>
      </w:r>
      <w:r w:rsidR="002F124F">
        <w:rPr>
          <w:rFonts w:ascii="Times New Roman" w:hAnsi="Times New Roman"/>
          <w:sz w:val="24"/>
          <w:szCs w:val="24"/>
        </w:rPr>
        <w:t>е в соответствии с</w:t>
      </w:r>
      <w:bookmarkStart w:id="0" w:name="_GoBack"/>
      <w:bookmarkEnd w:id="0"/>
      <w:r w:rsidR="002F124F">
        <w:rPr>
          <w:rFonts w:ascii="Times New Roman" w:hAnsi="Times New Roman"/>
          <w:sz w:val="24"/>
          <w:szCs w:val="24"/>
        </w:rPr>
        <w:t xml:space="preserve"> Положением «</w:t>
      </w:r>
      <w:r w:rsidR="002F124F" w:rsidRPr="007B130D">
        <w:rPr>
          <w:rFonts w:ascii="Times New Roman" w:hAnsi="Times New Roman"/>
          <w:sz w:val="24"/>
          <w:szCs w:val="24"/>
        </w:rPr>
        <w:t xml:space="preserve">О Контрольно-счетной палате Мглинского района», Соглашением о передаче полномочий б/н от </w:t>
      </w:r>
      <w:r w:rsidR="00103810" w:rsidRPr="00103810">
        <w:rPr>
          <w:rFonts w:ascii="Times New Roman" w:hAnsi="Times New Roman"/>
          <w:sz w:val="24"/>
          <w:szCs w:val="24"/>
        </w:rPr>
        <w:t>20</w:t>
      </w:r>
      <w:r w:rsidR="002F124F" w:rsidRPr="00103810">
        <w:rPr>
          <w:rFonts w:ascii="Times New Roman" w:hAnsi="Times New Roman"/>
          <w:sz w:val="24"/>
          <w:szCs w:val="24"/>
        </w:rPr>
        <w:t>.1</w:t>
      </w:r>
      <w:r w:rsidR="00103810" w:rsidRPr="00103810">
        <w:rPr>
          <w:rFonts w:ascii="Times New Roman" w:hAnsi="Times New Roman"/>
          <w:sz w:val="24"/>
          <w:szCs w:val="24"/>
        </w:rPr>
        <w:t>2.2013</w:t>
      </w:r>
      <w:r w:rsidR="002F124F" w:rsidRPr="00103810">
        <w:rPr>
          <w:rFonts w:ascii="Times New Roman" w:hAnsi="Times New Roman"/>
          <w:sz w:val="24"/>
          <w:szCs w:val="24"/>
        </w:rPr>
        <w:t xml:space="preserve"> года.</w:t>
      </w:r>
    </w:p>
    <w:p w:rsidR="002F124F" w:rsidRDefault="002F124F" w:rsidP="00E5056C">
      <w:pPr>
        <w:spacing w:after="0" w:line="360" w:lineRule="auto"/>
        <w:ind w:left="-567" w:right="-143"/>
        <w:jc w:val="both"/>
        <w:rPr>
          <w:rFonts w:ascii="Times New Roman" w:hAnsi="Times New Roman"/>
          <w:sz w:val="24"/>
          <w:szCs w:val="24"/>
        </w:rPr>
      </w:pPr>
      <w:r w:rsidRPr="007B130D">
        <w:rPr>
          <w:rFonts w:ascii="Times New Roman" w:hAnsi="Times New Roman"/>
          <w:sz w:val="24"/>
          <w:szCs w:val="24"/>
        </w:rPr>
        <w:t>В результате экспертизы установлено следующее:</w:t>
      </w:r>
    </w:p>
    <w:p w:rsidR="000737F4" w:rsidRPr="00C26604" w:rsidRDefault="00D208BD" w:rsidP="00E5056C">
      <w:pPr>
        <w:pStyle w:val="a3"/>
        <w:numPr>
          <w:ilvl w:val="0"/>
          <w:numId w:val="2"/>
        </w:numPr>
        <w:spacing w:after="0" w:line="240" w:lineRule="auto"/>
        <w:ind w:right="-143"/>
        <w:jc w:val="both"/>
        <w:rPr>
          <w:rFonts w:ascii="Times New Roman" w:hAnsi="Times New Roman"/>
          <w:sz w:val="24"/>
          <w:szCs w:val="24"/>
        </w:rPr>
      </w:pPr>
      <w:r w:rsidRPr="00C26604">
        <w:rPr>
          <w:rFonts w:ascii="Times New Roman" w:hAnsi="Times New Roman"/>
          <w:sz w:val="24"/>
          <w:szCs w:val="24"/>
        </w:rPr>
        <w:t xml:space="preserve">Общий прогнозируемый объем </w:t>
      </w:r>
      <w:r w:rsidRPr="00C26604">
        <w:rPr>
          <w:rFonts w:ascii="Times New Roman" w:hAnsi="Times New Roman"/>
          <w:b/>
          <w:sz w:val="24"/>
          <w:szCs w:val="24"/>
        </w:rPr>
        <w:t>доходов</w:t>
      </w:r>
      <w:r w:rsidRPr="00C26604">
        <w:rPr>
          <w:rFonts w:ascii="Times New Roman" w:hAnsi="Times New Roman"/>
          <w:sz w:val="24"/>
          <w:szCs w:val="24"/>
        </w:rPr>
        <w:t xml:space="preserve"> бюджета Новочешуйковского сельского поселения </w:t>
      </w:r>
      <w:r w:rsidR="0017636F" w:rsidRPr="00C26604">
        <w:rPr>
          <w:rFonts w:ascii="Times New Roman" w:hAnsi="Times New Roman"/>
          <w:sz w:val="24"/>
          <w:szCs w:val="24"/>
        </w:rPr>
        <w:t xml:space="preserve">увеличился на </w:t>
      </w:r>
      <w:r w:rsidR="0017636F" w:rsidRPr="00C26604">
        <w:rPr>
          <w:rFonts w:ascii="Times New Roman" w:hAnsi="Times New Roman"/>
          <w:b/>
          <w:sz w:val="24"/>
          <w:szCs w:val="24"/>
        </w:rPr>
        <w:t>158 150,00</w:t>
      </w:r>
      <w:r w:rsidR="0017636F" w:rsidRPr="00C26604">
        <w:rPr>
          <w:rFonts w:ascii="Times New Roman" w:hAnsi="Times New Roman"/>
          <w:sz w:val="24"/>
          <w:szCs w:val="24"/>
        </w:rPr>
        <w:t xml:space="preserve"> рублей,</w:t>
      </w:r>
      <w:r w:rsidR="00E540CC">
        <w:rPr>
          <w:rFonts w:ascii="Times New Roman" w:hAnsi="Times New Roman"/>
          <w:sz w:val="24"/>
          <w:szCs w:val="24"/>
        </w:rPr>
        <w:t xml:space="preserve"> в том числе:</w:t>
      </w:r>
    </w:p>
    <w:p w:rsidR="0017636F" w:rsidRDefault="0017636F" w:rsidP="00E5056C">
      <w:pPr>
        <w:spacing w:after="0" w:line="240" w:lineRule="auto"/>
        <w:ind w:left="-567" w:right="-143"/>
        <w:jc w:val="both"/>
        <w:rPr>
          <w:rFonts w:ascii="Times New Roman" w:hAnsi="Times New Roman"/>
          <w:b/>
          <w:sz w:val="24"/>
          <w:szCs w:val="24"/>
        </w:rPr>
      </w:pPr>
      <w:r w:rsidRPr="007E6A1A">
        <w:rPr>
          <w:rFonts w:ascii="Times New Roman" w:hAnsi="Times New Roman"/>
          <w:b/>
          <w:sz w:val="24"/>
          <w:szCs w:val="24"/>
        </w:rPr>
        <w:t>- «</w:t>
      </w:r>
      <w:r w:rsidR="007E6A1A">
        <w:rPr>
          <w:rFonts w:ascii="Times New Roman" w:hAnsi="Times New Roman"/>
          <w:b/>
          <w:sz w:val="24"/>
          <w:szCs w:val="24"/>
        </w:rPr>
        <w:t>Налоговые и неналоговые доходы» - (+) 158 150,00 рублей,</w:t>
      </w:r>
    </w:p>
    <w:p w:rsidR="007E6A1A" w:rsidRPr="007E6A1A" w:rsidRDefault="007E6A1A" w:rsidP="00E5056C">
      <w:pPr>
        <w:spacing w:after="0" w:line="240" w:lineRule="auto"/>
        <w:ind w:left="-567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«Единый сельскохозяйственный налог» - (+) 150,00 рублей,</w:t>
      </w:r>
    </w:p>
    <w:p w:rsidR="007E6A1A" w:rsidRDefault="007E6A1A" w:rsidP="00E5056C">
      <w:pPr>
        <w:spacing w:after="0" w:line="240" w:lineRule="auto"/>
        <w:ind w:left="-567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«Земельный налог, взимаемый по ставкам, установленным в соответствии с подпунктом 2 пункта 1 статьи 394 Налогового кодекса Р</w:t>
      </w:r>
      <w:r w:rsidR="004E436F">
        <w:rPr>
          <w:rFonts w:ascii="Times New Roman" w:hAnsi="Times New Roman"/>
          <w:sz w:val="24"/>
          <w:szCs w:val="24"/>
        </w:rPr>
        <w:t xml:space="preserve">оссийской </w:t>
      </w:r>
      <w:r>
        <w:rPr>
          <w:rFonts w:ascii="Times New Roman" w:hAnsi="Times New Roman"/>
          <w:sz w:val="24"/>
          <w:szCs w:val="24"/>
        </w:rPr>
        <w:t>Ф</w:t>
      </w:r>
      <w:r w:rsidR="004E436F">
        <w:rPr>
          <w:rFonts w:ascii="Times New Roman" w:hAnsi="Times New Roman"/>
          <w:sz w:val="24"/>
          <w:szCs w:val="24"/>
        </w:rPr>
        <w:t>едерации и применяемым к объектам налогообложения, расположенным в границах поселений</w:t>
      </w:r>
      <w:r>
        <w:rPr>
          <w:rFonts w:ascii="Times New Roman" w:hAnsi="Times New Roman"/>
          <w:sz w:val="24"/>
          <w:szCs w:val="24"/>
        </w:rPr>
        <w:t>» - 147 000,00 рублей,</w:t>
      </w:r>
    </w:p>
    <w:p w:rsidR="007E6A1A" w:rsidRDefault="007E6A1A" w:rsidP="00E5056C">
      <w:pPr>
        <w:spacing w:after="0" w:line="240" w:lineRule="auto"/>
        <w:ind w:left="-567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«Государственная пошлина</w:t>
      </w:r>
      <w:r w:rsidR="004E436F">
        <w:rPr>
          <w:rFonts w:ascii="Times New Roman" w:hAnsi="Times New Roman"/>
          <w:sz w:val="24"/>
          <w:szCs w:val="24"/>
        </w:rPr>
        <w:t xml:space="preserve">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</w:r>
      <w:r>
        <w:rPr>
          <w:rFonts w:ascii="Times New Roman" w:hAnsi="Times New Roman"/>
          <w:sz w:val="24"/>
          <w:szCs w:val="24"/>
        </w:rPr>
        <w:t>» - (+) 11 000,</w:t>
      </w:r>
      <w:r w:rsidR="00E540CC">
        <w:rPr>
          <w:rFonts w:ascii="Times New Roman" w:hAnsi="Times New Roman"/>
          <w:sz w:val="24"/>
          <w:szCs w:val="24"/>
        </w:rPr>
        <w:t>00 рублей.</w:t>
      </w:r>
    </w:p>
    <w:p w:rsidR="00E540CC" w:rsidRDefault="00E540CC" w:rsidP="00E5056C">
      <w:pPr>
        <w:spacing w:after="0" w:line="240" w:lineRule="auto"/>
        <w:ind w:left="-567" w:right="-143"/>
        <w:jc w:val="both"/>
        <w:rPr>
          <w:rFonts w:ascii="Times New Roman" w:hAnsi="Times New Roman"/>
          <w:sz w:val="24"/>
          <w:szCs w:val="24"/>
        </w:rPr>
      </w:pPr>
    </w:p>
    <w:p w:rsidR="005769A6" w:rsidRPr="00A74D24" w:rsidRDefault="005769A6" w:rsidP="00E5056C">
      <w:pPr>
        <w:spacing w:after="0" w:line="240" w:lineRule="auto"/>
        <w:ind w:left="-567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 Общий прогнозируемый объем </w:t>
      </w:r>
      <w:r w:rsidRPr="006B29DE">
        <w:rPr>
          <w:rFonts w:ascii="Times New Roman" w:hAnsi="Times New Roman"/>
          <w:b/>
          <w:sz w:val="24"/>
          <w:szCs w:val="24"/>
        </w:rPr>
        <w:t>расходов</w:t>
      </w:r>
      <w:r>
        <w:rPr>
          <w:rFonts w:ascii="Times New Roman" w:hAnsi="Times New Roman"/>
          <w:sz w:val="24"/>
          <w:szCs w:val="24"/>
        </w:rPr>
        <w:t xml:space="preserve"> бюджета Новочешуйковского сельског</w:t>
      </w:r>
      <w:r w:rsidR="00645A3D">
        <w:rPr>
          <w:rFonts w:ascii="Times New Roman" w:hAnsi="Times New Roman"/>
          <w:sz w:val="24"/>
          <w:szCs w:val="24"/>
        </w:rPr>
        <w:t xml:space="preserve">о </w:t>
      </w:r>
      <w:r w:rsidR="00645A3D" w:rsidRPr="00A74D24">
        <w:rPr>
          <w:rFonts w:ascii="Times New Roman" w:hAnsi="Times New Roman"/>
          <w:sz w:val="24"/>
          <w:szCs w:val="24"/>
        </w:rPr>
        <w:t xml:space="preserve">поселения </w:t>
      </w:r>
      <w:r w:rsidR="00F90F88" w:rsidRPr="00A74D24">
        <w:rPr>
          <w:rFonts w:ascii="Times New Roman" w:hAnsi="Times New Roman"/>
          <w:sz w:val="24"/>
          <w:szCs w:val="24"/>
        </w:rPr>
        <w:t>увелич</w:t>
      </w:r>
      <w:r w:rsidR="00645A3D" w:rsidRPr="00A74D24">
        <w:rPr>
          <w:rFonts w:ascii="Times New Roman" w:hAnsi="Times New Roman"/>
          <w:sz w:val="24"/>
          <w:szCs w:val="24"/>
        </w:rPr>
        <w:t xml:space="preserve">ился на </w:t>
      </w:r>
      <w:r w:rsidR="0017636F" w:rsidRPr="00A74D24">
        <w:rPr>
          <w:rFonts w:ascii="Times New Roman" w:hAnsi="Times New Roman"/>
          <w:b/>
          <w:sz w:val="24"/>
          <w:szCs w:val="24"/>
        </w:rPr>
        <w:t>431 864</w:t>
      </w:r>
      <w:r w:rsidR="00645A3D" w:rsidRPr="00A74D24">
        <w:rPr>
          <w:rFonts w:ascii="Times New Roman" w:hAnsi="Times New Roman"/>
          <w:b/>
          <w:sz w:val="24"/>
          <w:szCs w:val="24"/>
        </w:rPr>
        <w:t>,00</w:t>
      </w:r>
      <w:r w:rsidRPr="00A74D24">
        <w:rPr>
          <w:rFonts w:ascii="Times New Roman" w:hAnsi="Times New Roman"/>
          <w:sz w:val="24"/>
          <w:szCs w:val="24"/>
        </w:rPr>
        <w:t xml:space="preserve"> рубл</w:t>
      </w:r>
      <w:r w:rsidR="0017636F" w:rsidRPr="00A74D24">
        <w:rPr>
          <w:rFonts w:ascii="Times New Roman" w:hAnsi="Times New Roman"/>
          <w:sz w:val="24"/>
          <w:szCs w:val="24"/>
        </w:rPr>
        <w:t>я</w:t>
      </w:r>
      <w:r w:rsidRPr="00A74D24">
        <w:rPr>
          <w:rFonts w:ascii="Times New Roman" w:hAnsi="Times New Roman"/>
          <w:sz w:val="24"/>
          <w:szCs w:val="24"/>
        </w:rPr>
        <w:t>,</w:t>
      </w:r>
      <w:r w:rsidR="00E540CC" w:rsidRPr="00A74D24">
        <w:rPr>
          <w:rFonts w:ascii="Times New Roman" w:hAnsi="Times New Roman"/>
          <w:sz w:val="24"/>
          <w:szCs w:val="24"/>
        </w:rPr>
        <w:t xml:space="preserve"> </w:t>
      </w:r>
      <w:r w:rsidRPr="00A74D24">
        <w:rPr>
          <w:rFonts w:ascii="Times New Roman" w:hAnsi="Times New Roman"/>
          <w:sz w:val="24"/>
          <w:szCs w:val="24"/>
        </w:rPr>
        <w:t>в том числе:</w:t>
      </w:r>
    </w:p>
    <w:p w:rsidR="00E540CC" w:rsidRPr="00E5056C" w:rsidRDefault="00E540CC" w:rsidP="00E5056C">
      <w:pPr>
        <w:spacing w:after="0" w:line="240" w:lineRule="auto"/>
        <w:ind w:left="-567" w:right="-143"/>
        <w:jc w:val="both"/>
        <w:rPr>
          <w:rFonts w:ascii="Times New Roman" w:hAnsi="Times New Roman"/>
          <w:b/>
          <w:sz w:val="24"/>
          <w:szCs w:val="24"/>
        </w:rPr>
      </w:pPr>
      <w:r w:rsidRPr="00E5056C">
        <w:rPr>
          <w:rFonts w:ascii="Times New Roman" w:hAnsi="Times New Roman"/>
          <w:b/>
          <w:sz w:val="24"/>
          <w:szCs w:val="24"/>
        </w:rPr>
        <w:t xml:space="preserve">- «Общегосударственные вопросы» - (+) </w:t>
      </w:r>
      <w:r w:rsidR="00E5056C">
        <w:rPr>
          <w:rFonts w:ascii="Times New Roman" w:hAnsi="Times New Roman"/>
          <w:b/>
          <w:sz w:val="24"/>
          <w:szCs w:val="24"/>
        </w:rPr>
        <w:t>346 864,00 рубля</w:t>
      </w:r>
      <w:r w:rsidRPr="00E5056C">
        <w:rPr>
          <w:rFonts w:ascii="Times New Roman" w:hAnsi="Times New Roman"/>
          <w:b/>
          <w:sz w:val="24"/>
          <w:szCs w:val="24"/>
        </w:rPr>
        <w:t>,</w:t>
      </w:r>
    </w:p>
    <w:p w:rsidR="00E540CC" w:rsidRPr="00E5056C" w:rsidRDefault="00A91DFB" w:rsidP="00E5056C">
      <w:pPr>
        <w:spacing w:after="0" w:line="240" w:lineRule="auto"/>
        <w:ind w:left="-567" w:right="-143"/>
        <w:jc w:val="both"/>
        <w:rPr>
          <w:rFonts w:ascii="Times New Roman" w:hAnsi="Times New Roman"/>
          <w:sz w:val="24"/>
          <w:szCs w:val="24"/>
        </w:rPr>
      </w:pPr>
      <w:r w:rsidRPr="00E5056C">
        <w:rPr>
          <w:rFonts w:ascii="Times New Roman" w:hAnsi="Times New Roman"/>
          <w:sz w:val="24"/>
          <w:szCs w:val="24"/>
        </w:rPr>
        <w:t>- «</w:t>
      </w:r>
      <w:r w:rsidR="00E5056C">
        <w:rPr>
          <w:rFonts w:ascii="Times New Roman" w:hAnsi="Times New Roman"/>
          <w:sz w:val="24"/>
          <w:szCs w:val="24"/>
        </w:rPr>
        <w:t>Функционирование высшего должностного лица субъекта Российской Федерации и муниципального образования</w:t>
      </w:r>
      <w:r w:rsidRPr="00E5056C">
        <w:rPr>
          <w:rFonts w:ascii="Times New Roman" w:hAnsi="Times New Roman"/>
          <w:sz w:val="24"/>
          <w:szCs w:val="24"/>
        </w:rPr>
        <w:t xml:space="preserve">» - (+) </w:t>
      </w:r>
      <w:r w:rsidR="00E5056C">
        <w:rPr>
          <w:rFonts w:ascii="Times New Roman" w:hAnsi="Times New Roman"/>
          <w:sz w:val="24"/>
          <w:szCs w:val="24"/>
        </w:rPr>
        <w:t>99</w:t>
      </w:r>
      <w:r w:rsidRPr="00E5056C">
        <w:rPr>
          <w:rFonts w:ascii="Times New Roman" w:hAnsi="Times New Roman"/>
          <w:sz w:val="24"/>
          <w:szCs w:val="24"/>
        </w:rPr>
        <w:t> 689,00 рублей,</w:t>
      </w:r>
    </w:p>
    <w:p w:rsidR="00A91DFB" w:rsidRPr="00E5056C" w:rsidRDefault="00972232" w:rsidP="00E5056C">
      <w:pPr>
        <w:spacing w:after="0" w:line="240" w:lineRule="auto"/>
        <w:ind w:left="-567" w:right="-143"/>
        <w:jc w:val="both"/>
        <w:rPr>
          <w:rFonts w:ascii="Times New Roman" w:hAnsi="Times New Roman"/>
          <w:sz w:val="24"/>
          <w:szCs w:val="24"/>
        </w:rPr>
      </w:pPr>
      <w:r w:rsidRPr="00E5056C">
        <w:rPr>
          <w:rFonts w:ascii="Times New Roman" w:hAnsi="Times New Roman"/>
          <w:sz w:val="24"/>
          <w:szCs w:val="24"/>
        </w:rPr>
        <w:t>- «</w:t>
      </w:r>
      <w:r w:rsidR="00E5056C">
        <w:rPr>
          <w:rFonts w:ascii="Times New Roman" w:hAnsi="Times New Roman"/>
          <w:sz w:val="24"/>
          <w:szCs w:val="24"/>
        </w:rPr>
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</w:r>
      <w:r w:rsidRPr="00E5056C">
        <w:rPr>
          <w:rFonts w:ascii="Times New Roman" w:hAnsi="Times New Roman"/>
          <w:sz w:val="24"/>
          <w:szCs w:val="24"/>
        </w:rPr>
        <w:t xml:space="preserve">» - (+) </w:t>
      </w:r>
      <w:r w:rsidR="00F97258" w:rsidRPr="00E5056C">
        <w:rPr>
          <w:rFonts w:ascii="Times New Roman" w:hAnsi="Times New Roman"/>
          <w:sz w:val="24"/>
          <w:szCs w:val="24"/>
        </w:rPr>
        <w:t>2</w:t>
      </w:r>
      <w:r w:rsidR="00E5056C">
        <w:rPr>
          <w:rFonts w:ascii="Times New Roman" w:hAnsi="Times New Roman"/>
          <w:sz w:val="24"/>
          <w:szCs w:val="24"/>
        </w:rPr>
        <w:t>47 175</w:t>
      </w:r>
      <w:r w:rsidRPr="00E5056C">
        <w:rPr>
          <w:rFonts w:ascii="Times New Roman" w:hAnsi="Times New Roman"/>
          <w:sz w:val="24"/>
          <w:szCs w:val="24"/>
        </w:rPr>
        <w:t>,00 рублей,</w:t>
      </w:r>
    </w:p>
    <w:p w:rsidR="004F3534" w:rsidRPr="00E5056C" w:rsidRDefault="004F3534" w:rsidP="00E5056C">
      <w:pPr>
        <w:spacing w:after="0" w:line="240" w:lineRule="auto"/>
        <w:ind w:left="-567" w:right="-143"/>
        <w:jc w:val="both"/>
        <w:rPr>
          <w:rFonts w:ascii="Times New Roman" w:hAnsi="Times New Roman"/>
          <w:b/>
          <w:sz w:val="24"/>
          <w:szCs w:val="24"/>
        </w:rPr>
      </w:pPr>
      <w:r w:rsidRPr="00E5056C">
        <w:rPr>
          <w:rFonts w:ascii="Times New Roman" w:hAnsi="Times New Roman"/>
          <w:b/>
          <w:sz w:val="24"/>
          <w:szCs w:val="24"/>
        </w:rPr>
        <w:t>- «Национальная экономика» - (+) 45 000,00 рублей,</w:t>
      </w:r>
    </w:p>
    <w:p w:rsidR="004F3534" w:rsidRPr="00E5056C" w:rsidRDefault="004F3534" w:rsidP="00E5056C">
      <w:pPr>
        <w:spacing w:after="0" w:line="240" w:lineRule="auto"/>
        <w:ind w:left="-567" w:right="-143"/>
        <w:jc w:val="both"/>
        <w:rPr>
          <w:rFonts w:ascii="Times New Roman" w:hAnsi="Times New Roman"/>
          <w:sz w:val="24"/>
          <w:szCs w:val="24"/>
        </w:rPr>
      </w:pPr>
      <w:r w:rsidRPr="00E5056C">
        <w:rPr>
          <w:rFonts w:ascii="Times New Roman" w:hAnsi="Times New Roman"/>
          <w:sz w:val="24"/>
          <w:szCs w:val="24"/>
        </w:rPr>
        <w:t>- «</w:t>
      </w:r>
      <w:r w:rsidR="00351133" w:rsidRPr="00E5056C">
        <w:rPr>
          <w:rFonts w:ascii="Times New Roman" w:hAnsi="Times New Roman"/>
          <w:sz w:val="24"/>
          <w:szCs w:val="24"/>
        </w:rPr>
        <w:t>Мероприятия в области строительства, архитектуры и градостроительства</w:t>
      </w:r>
      <w:r w:rsidRPr="00E5056C">
        <w:rPr>
          <w:rFonts w:ascii="Times New Roman" w:hAnsi="Times New Roman"/>
          <w:sz w:val="24"/>
          <w:szCs w:val="24"/>
        </w:rPr>
        <w:t>» - (+) 45 000,00 рублей,</w:t>
      </w:r>
    </w:p>
    <w:p w:rsidR="00C656E6" w:rsidRPr="00E5056C" w:rsidRDefault="00C656E6" w:rsidP="00E5056C">
      <w:pPr>
        <w:spacing w:after="0" w:line="240" w:lineRule="auto"/>
        <w:ind w:left="-567" w:right="-143"/>
        <w:jc w:val="both"/>
        <w:rPr>
          <w:rFonts w:ascii="Times New Roman" w:hAnsi="Times New Roman"/>
          <w:b/>
          <w:sz w:val="24"/>
          <w:szCs w:val="24"/>
        </w:rPr>
      </w:pPr>
      <w:r w:rsidRPr="00E5056C">
        <w:rPr>
          <w:rFonts w:ascii="Times New Roman" w:hAnsi="Times New Roman"/>
          <w:b/>
          <w:sz w:val="24"/>
          <w:szCs w:val="24"/>
        </w:rPr>
        <w:t>- «Жилищно-коммуна</w:t>
      </w:r>
      <w:r w:rsidR="00F90F88" w:rsidRPr="00E5056C">
        <w:rPr>
          <w:rFonts w:ascii="Times New Roman" w:hAnsi="Times New Roman"/>
          <w:b/>
          <w:sz w:val="24"/>
          <w:szCs w:val="24"/>
        </w:rPr>
        <w:t>льное хозяйство» - (+</w:t>
      </w:r>
      <w:r w:rsidR="002339A0" w:rsidRPr="00E5056C">
        <w:rPr>
          <w:rFonts w:ascii="Times New Roman" w:hAnsi="Times New Roman"/>
          <w:b/>
          <w:sz w:val="24"/>
          <w:szCs w:val="24"/>
        </w:rPr>
        <w:t xml:space="preserve">) </w:t>
      </w:r>
      <w:r w:rsidR="00972232" w:rsidRPr="00E5056C">
        <w:rPr>
          <w:rFonts w:ascii="Times New Roman" w:hAnsi="Times New Roman"/>
          <w:b/>
          <w:sz w:val="24"/>
          <w:szCs w:val="24"/>
        </w:rPr>
        <w:t>4</w:t>
      </w:r>
      <w:r w:rsidR="00E5056C">
        <w:rPr>
          <w:rFonts w:ascii="Times New Roman" w:hAnsi="Times New Roman"/>
          <w:b/>
          <w:sz w:val="24"/>
          <w:szCs w:val="24"/>
        </w:rPr>
        <w:t>0 00</w:t>
      </w:r>
      <w:r w:rsidR="00351133" w:rsidRPr="00E5056C">
        <w:rPr>
          <w:rFonts w:ascii="Times New Roman" w:hAnsi="Times New Roman"/>
          <w:b/>
          <w:sz w:val="24"/>
          <w:szCs w:val="24"/>
        </w:rPr>
        <w:t>0</w:t>
      </w:r>
      <w:r w:rsidR="00F90F88" w:rsidRPr="00E5056C">
        <w:rPr>
          <w:rFonts w:ascii="Times New Roman" w:hAnsi="Times New Roman"/>
          <w:b/>
          <w:sz w:val="24"/>
          <w:szCs w:val="24"/>
        </w:rPr>
        <w:t>,00</w:t>
      </w:r>
      <w:r w:rsidRPr="00E5056C">
        <w:rPr>
          <w:rFonts w:ascii="Times New Roman" w:hAnsi="Times New Roman"/>
          <w:b/>
          <w:sz w:val="24"/>
          <w:szCs w:val="24"/>
        </w:rPr>
        <w:t xml:space="preserve"> руб</w:t>
      </w:r>
      <w:r w:rsidR="00972232" w:rsidRPr="00E5056C">
        <w:rPr>
          <w:rFonts w:ascii="Times New Roman" w:hAnsi="Times New Roman"/>
          <w:b/>
          <w:sz w:val="24"/>
          <w:szCs w:val="24"/>
        </w:rPr>
        <w:t>лей</w:t>
      </w:r>
      <w:r w:rsidRPr="00E5056C">
        <w:rPr>
          <w:rFonts w:ascii="Times New Roman" w:hAnsi="Times New Roman"/>
          <w:b/>
          <w:sz w:val="24"/>
          <w:szCs w:val="24"/>
        </w:rPr>
        <w:t>,</w:t>
      </w:r>
    </w:p>
    <w:p w:rsidR="00972232" w:rsidRPr="00E5056C" w:rsidRDefault="00972232" w:rsidP="00E5056C">
      <w:pPr>
        <w:spacing w:after="0" w:line="240" w:lineRule="auto"/>
        <w:ind w:left="-567" w:right="-143"/>
        <w:jc w:val="both"/>
        <w:rPr>
          <w:rFonts w:ascii="Times New Roman" w:hAnsi="Times New Roman"/>
          <w:sz w:val="24"/>
          <w:szCs w:val="24"/>
        </w:rPr>
      </w:pPr>
      <w:r w:rsidRPr="00E5056C">
        <w:rPr>
          <w:rFonts w:ascii="Times New Roman" w:hAnsi="Times New Roman"/>
          <w:sz w:val="24"/>
          <w:szCs w:val="24"/>
        </w:rPr>
        <w:t>- «</w:t>
      </w:r>
      <w:r w:rsidR="00E5056C">
        <w:rPr>
          <w:rFonts w:ascii="Times New Roman" w:hAnsi="Times New Roman"/>
          <w:sz w:val="24"/>
          <w:szCs w:val="24"/>
        </w:rPr>
        <w:t>Благоустройство</w:t>
      </w:r>
      <w:r w:rsidRPr="00E5056C">
        <w:rPr>
          <w:rFonts w:ascii="Times New Roman" w:hAnsi="Times New Roman"/>
          <w:sz w:val="24"/>
          <w:szCs w:val="24"/>
        </w:rPr>
        <w:t xml:space="preserve">» - (+) </w:t>
      </w:r>
      <w:r w:rsidR="00E5056C">
        <w:rPr>
          <w:rFonts w:ascii="Times New Roman" w:hAnsi="Times New Roman"/>
          <w:sz w:val="24"/>
          <w:szCs w:val="24"/>
        </w:rPr>
        <w:t>40 000,00 рублей.</w:t>
      </w:r>
    </w:p>
    <w:p w:rsidR="00DC3801" w:rsidRPr="00645A3D" w:rsidRDefault="00DC3801" w:rsidP="00E5056C">
      <w:pPr>
        <w:spacing w:after="0" w:line="240" w:lineRule="auto"/>
        <w:ind w:left="-567" w:right="-143"/>
        <w:jc w:val="both"/>
        <w:rPr>
          <w:rFonts w:ascii="Times New Roman" w:hAnsi="Times New Roman"/>
          <w:b/>
          <w:sz w:val="24"/>
          <w:szCs w:val="24"/>
        </w:rPr>
      </w:pPr>
    </w:p>
    <w:p w:rsidR="002F124F" w:rsidRPr="007B130D" w:rsidRDefault="005769A6" w:rsidP="00E5056C">
      <w:pPr>
        <w:spacing w:after="0" w:line="240" w:lineRule="auto"/>
        <w:ind w:left="-567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3</w:t>
      </w:r>
      <w:r w:rsidR="002F124F" w:rsidRPr="007B130D">
        <w:rPr>
          <w:rFonts w:ascii="Times New Roman" w:hAnsi="Times New Roman"/>
          <w:sz w:val="24"/>
          <w:szCs w:val="24"/>
        </w:rPr>
        <w:t>. Дефицит бюджета Новочешуйковского сельског</w:t>
      </w:r>
      <w:r w:rsidR="000039F9">
        <w:rPr>
          <w:rFonts w:ascii="Times New Roman" w:hAnsi="Times New Roman"/>
          <w:sz w:val="24"/>
          <w:szCs w:val="24"/>
        </w:rPr>
        <w:t>о поселения</w:t>
      </w:r>
      <w:r w:rsidR="006B29DE">
        <w:rPr>
          <w:rFonts w:ascii="Times New Roman" w:hAnsi="Times New Roman"/>
          <w:sz w:val="24"/>
          <w:szCs w:val="24"/>
        </w:rPr>
        <w:t>, в результате вносимых изменений,</w:t>
      </w:r>
      <w:r w:rsidR="000039F9">
        <w:rPr>
          <w:rFonts w:ascii="Times New Roman" w:hAnsi="Times New Roman"/>
          <w:sz w:val="24"/>
          <w:szCs w:val="24"/>
        </w:rPr>
        <w:t xml:space="preserve"> </w:t>
      </w:r>
      <w:r w:rsidR="00082D53">
        <w:rPr>
          <w:rFonts w:ascii="Times New Roman" w:hAnsi="Times New Roman"/>
          <w:sz w:val="24"/>
          <w:szCs w:val="24"/>
        </w:rPr>
        <w:t>увеличился на</w:t>
      </w:r>
      <w:r w:rsidR="006B29DE">
        <w:rPr>
          <w:rFonts w:ascii="Times New Roman" w:hAnsi="Times New Roman"/>
          <w:sz w:val="24"/>
          <w:szCs w:val="24"/>
        </w:rPr>
        <w:t xml:space="preserve"> </w:t>
      </w:r>
      <w:r w:rsidR="00E5056C">
        <w:rPr>
          <w:rFonts w:ascii="Times New Roman" w:hAnsi="Times New Roman"/>
          <w:b/>
          <w:sz w:val="24"/>
          <w:szCs w:val="24"/>
        </w:rPr>
        <w:t>273 714,00</w:t>
      </w:r>
      <w:r w:rsidR="006B29DE">
        <w:rPr>
          <w:rFonts w:ascii="Times New Roman" w:hAnsi="Times New Roman"/>
          <w:sz w:val="24"/>
          <w:szCs w:val="24"/>
        </w:rPr>
        <w:t xml:space="preserve"> рублей</w:t>
      </w:r>
      <w:r w:rsidR="002F124F" w:rsidRPr="007B130D">
        <w:rPr>
          <w:rFonts w:ascii="Times New Roman" w:hAnsi="Times New Roman"/>
          <w:sz w:val="24"/>
          <w:szCs w:val="24"/>
        </w:rPr>
        <w:t>.</w:t>
      </w:r>
    </w:p>
    <w:p w:rsidR="00166CED" w:rsidRPr="007B130D" w:rsidRDefault="002F124F" w:rsidP="00E5056C">
      <w:pPr>
        <w:ind w:left="-567" w:right="-143"/>
        <w:jc w:val="both"/>
        <w:rPr>
          <w:rFonts w:ascii="Times New Roman" w:hAnsi="Times New Roman"/>
          <w:sz w:val="24"/>
          <w:szCs w:val="24"/>
        </w:rPr>
      </w:pPr>
      <w:r w:rsidRPr="007B130D">
        <w:rPr>
          <w:rFonts w:ascii="Times New Roman" w:hAnsi="Times New Roman"/>
          <w:sz w:val="24"/>
          <w:szCs w:val="24"/>
        </w:rPr>
        <w:t>Проект решения соответствует действующему законодательству.</w:t>
      </w:r>
    </w:p>
    <w:p w:rsidR="00166CED" w:rsidRDefault="002F124F" w:rsidP="00E5056C">
      <w:pPr>
        <w:spacing w:after="0" w:line="240" w:lineRule="auto"/>
        <w:ind w:left="-567" w:right="-143"/>
        <w:jc w:val="both"/>
        <w:rPr>
          <w:rFonts w:ascii="Times New Roman" w:hAnsi="Times New Roman"/>
          <w:sz w:val="24"/>
          <w:szCs w:val="24"/>
        </w:rPr>
      </w:pPr>
      <w:r w:rsidRPr="007B130D">
        <w:rPr>
          <w:rFonts w:ascii="Times New Roman" w:hAnsi="Times New Roman"/>
          <w:sz w:val="24"/>
          <w:szCs w:val="24"/>
        </w:rPr>
        <w:t xml:space="preserve">Председатель </w:t>
      </w:r>
    </w:p>
    <w:p w:rsidR="000039F9" w:rsidRDefault="002F124F" w:rsidP="00E5056C">
      <w:pPr>
        <w:spacing w:after="0" w:line="240" w:lineRule="auto"/>
        <w:ind w:left="-567" w:right="-143"/>
        <w:jc w:val="both"/>
        <w:rPr>
          <w:rFonts w:ascii="Times New Roman" w:hAnsi="Times New Roman"/>
          <w:sz w:val="24"/>
          <w:szCs w:val="24"/>
        </w:rPr>
      </w:pPr>
      <w:r w:rsidRPr="007B130D">
        <w:rPr>
          <w:rFonts w:ascii="Times New Roman" w:hAnsi="Times New Roman"/>
          <w:sz w:val="24"/>
          <w:szCs w:val="24"/>
        </w:rPr>
        <w:t>Контрольно-счетной палаты</w:t>
      </w:r>
    </w:p>
    <w:p w:rsidR="003304B3" w:rsidRDefault="000039F9" w:rsidP="00E5056C">
      <w:pPr>
        <w:spacing w:after="0" w:line="240" w:lineRule="auto"/>
        <w:ind w:left="-567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Мглинского района           </w:t>
      </w:r>
      <w:r w:rsidR="00603437">
        <w:rPr>
          <w:rFonts w:ascii="Times New Roman" w:hAnsi="Times New Roman"/>
          <w:sz w:val="24"/>
          <w:szCs w:val="24"/>
        </w:rPr>
        <w:t xml:space="preserve">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</w:t>
      </w:r>
      <w:r w:rsidR="002F124F" w:rsidRPr="007B130D">
        <w:rPr>
          <w:rFonts w:ascii="Times New Roman" w:hAnsi="Times New Roman"/>
          <w:sz w:val="24"/>
          <w:szCs w:val="24"/>
        </w:rPr>
        <w:t xml:space="preserve">                      Т.Н.</w:t>
      </w:r>
      <w:r w:rsidR="003304B3">
        <w:rPr>
          <w:rFonts w:ascii="Times New Roman" w:hAnsi="Times New Roman"/>
          <w:sz w:val="24"/>
          <w:szCs w:val="24"/>
        </w:rPr>
        <w:t xml:space="preserve"> </w:t>
      </w:r>
      <w:r w:rsidR="002F124F" w:rsidRPr="007B130D">
        <w:rPr>
          <w:rFonts w:ascii="Times New Roman" w:hAnsi="Times New Roman"/>
          <w:sz w:val="24"/>
          <w:szCs w:val="24"/>
        </w:rPr>
        <w:t>Фенькова</w:t>
      </w:r>
    </w:p>
    <w:p w:rsidR="003304B3" w:rsidRDefault="003304B3" w:rsidP="00E5056C">
      <w:pPr>
        <w:spacing w:after="0" w:line="240" w:lineRule="auto"/>
        <w:ind w:left="-567" w:right="-143"/>
        <w:jc w:val="both"/>
        <w:rPr>
          <w:rFonts w:ascii="Times New Roman" w:hAnsi="Times New Roman"/>
          <w:sz w:val="24"/>
          <w:szCs w:val="24"/>
        </w:rPr>
      </w:pPr>
    </w:p>
    <w:p w:rsidR="00645A3D" w:rsidRDefault="00166CED" w:rsidP="00E5056C">
      <w:pPr>
        <w:spacing w:after="0" w:line="240" w:lineRule="auto"/>
        <w:ind w:left="-567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Исполнитель: </w:t>
      </w:r>
    </w:p>
    <w:p w:rsidR="00166CED" w:rsidRDefault="00166CED" w:rsidP="00E5056C">
      <w:pPr>
        <w:spacing w:after="0" w:line="240" w:lineRule="auto"/>
        <w:ind w:left="-567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Сытькова О.В.</w:t>
      </w:r>
    </w:p>
    <w:p w:rsidR="00645A3D" w:rsidRDefault="00645A3D" w:rsidP="00E5056C">
      <w:pPr>
        <w:spacing w:after="0" w:line="240" w:lineRule="auto"/>
        <w:ind w:left="-567" w:right="-143"/>
        <w:jc w:val="both"/>
      </w:pPr>
      <w:r>
        <w:rPr>
          <w:rFonts w:ascii="Times New Roman" w:hAnsi="Times New Roman"/>
          <w:sz w:val="24"/>
          <w:szCs w:val="24"/>
        </w:rPr>
        <w:t>Тел. 2-25-82</w:t>
      </w:r>
    </w:p>
    <w:sectPr w:rsidR="00645A3D" w:rsidSect="00C2660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6743AD"/>
    <w:multiLevelType w:val="hybridMultilevel"/>
    <w:tmpl w:val="6C8A66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7F553C7"/>
    <w:multiLevelType w:val="hybridMultilevel"/>
    <w:tmpl w:val="4BD45BB6"/>
    <w:lvl w:ilvl="0" w:tplc="877E520E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24F"/>
    <w:rsid w:val="000039F9"/>
    <w:rsid w:val="000737F4"/>
    <w:rsid w:val="00082D53"/>
    <w:rsid w:val="00092B89"/>
    <w:rsid w:val="00103810"/>
    <w:rsid w:val="00122468"/>
    <w:rsid w:val="00166CED"/>
    <w:rsid w:val="0017636F"/>
    <w:rsid w:val="001F65E9"/>
    <w:rsid w:val="002339A0"/>
    <w:rsid w:val="002435E9"/>
    <w:rsid w:val="00290E59"/>
    <w:rsid w:val="002F124F"/>
    <w:rsid w:val="003304B3"/>
    <w:rsid w:val="00351133"/>
    <w:rsid w:val="00367069"/>
    <w:rsid w:val="003A115E"/>
    <w:rsid w:val="003E3615"/>
    <w:rsid w:val="003E4917"/>
    <w:rsid w:val="00482E11"/>
    <w:rsid w:val="004B7ACC"/>
    <w:rsid w:val="004E436F"/>
    <w:rsid w:val="004F3534"/>
    <w:rsid w:val="00544158"/>
    <w:rsid w:val="0055596C"/>
    <w:rsid w:val="00557BDF"/>
    <w:rsid w:val="00570BC7"/>
    <w:rsid w:val="00573364"/>
    <w:rsid w:val="005769A6"/>
    <w:rsid w:val="00603437"/>
    <w:rsid w:val="00645A3D"/>
    <w:rsid w:val="006A65D0"/>
    <w:rsid w:val="006B29DE"/>
    <w:rsid w:val="006C07FB"/>
    <w:rsid w:val="00742329"/>
    <w:rsid w:val="007474D9"/>
    <w:rsid w:val="00757936"/>
    <w:rsid w:val="007E6A1A"/>
    <w:rsid w:val="009117AD"/>
    <w:rsid w:val="00972232"/>
    <w:rsid w:val="00A64C9C"/>
    <w:rsid w:val="00A74D24"/>
    <w:rsid w:val="00A91DFB"/>
    <w:rsid w:val="00A933D5"/>
    <w:rsid w:val="00A94EA1"/>
    <w:rsid w:val="00AB4A85"/>
    <w:rsid w:val="00AD7A33"/>
    <w:rsid w:val="00B82E91"/>
    <w:rsid w:val="00C26604"/>
    <w:rsid w:val="00C656E6"/>
    <w:rsid w:val="00C77544"/>
    <w:rsid w:val="00CB3882"/>
    <w:rsid w:val="00D208BD"/>
    <w:rsid w:val="00D27F81"/>
    <w:rsid w:val="00D31A6C"/>
    <w:rsid w:val="00D63E79"/>
    <w:rsid w:val="00D90554"/>
    <w:rsid w:val="00DC3801"/>
    <w:rsid w:val="00E06826"/>
    <w:rsid w:val="00E41D0A"/>
    <w:rsid w:val="00E5056C"/>
    <w:rsid w:val="00E540CC"/>
    <w:rsid w:val="00EB5057"/>
    <w:rsid w:val="00F90F88"/>
    <w:rsid w:val="00F97258"/>
    <w:rsid w:val="00FA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24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12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24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12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4294633223</TotalTime>
  <Pages>1</Pages>
  <Words>441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36</cp:revision>
  <cp:lastPrinted>2014-03-31T23:57:00Z</cp:lastPrinted>
  <dcterms:created xsi:type="dcterms:W3CDTF">2013-05-08T14:32:00Z</dcterms:created>
  <dcterms:modified xsi:type="dcterms:W3CDTF">2014-03-31T17:25:00Z</dcterms:modified>
</cp:coreProperties>
</file>